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D00F">
      <w:pPr>
        <w:keepNext w:val="0"/>
        <w:keepLines w:val="0"/>
        <w:pageBreakBefore w:val="0"/>
        <w:widowControl/>
        <w:kinsoku w:val="0"/>
        <w:wordWrap/>
        <w:overflowPunct/>
        <w:topLinePunct w:val="0"/>
        <w:autoSpaceDE w:val="0"/>
        <w:autoSpaceDN w:val="0"/>
        <w:bidi w:val="0"/>
        <w:adjustRightInd w:val="0"/>
        <w:snapToGrid w:val="0"/>
        <w:spacing w:line="536" w:lineRule="exact"/>
        <w:textAlignment w:val="baseline"/>
        <w:rPr>
          <w:rFonts w:hint="default" w:ascii="Times New Roman" w:hAnsi="Times New Roman" w:cs="Times New Roman"/>
          <w:sz w:val="32"/>
          <w:szCs w:val="32"/>
        </w:rPr>
      </w:pPr>
      <w:r>
        <w:rPr>
          <w:rFonts w:hint="default" w:ascii="Times New Roman" w:hAnsi="Times New Roman" w:eastAsia="仿宋" w:cs="Times New Roman"/>
          <w:sz w:val="32"/>
          <w:szCs w:val="32"/>
        </w:rPr>
        <w:t>附件2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资产租赁合同</w:t>
      </w:r>
    </w:p>
    <w:p w14:paraId="27764514">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黑体" w:hAnsi="黑体" w:eastAsia="黑体" w:cs="黑体"/>
          <w:sz w:val="32"/>
          <w:szCs w:val="32"/>
          <w:lang w:val="en-US" w:eastAsia="zh-CN"/>
        </w:rPr>
      </w:pPr>
    </w:p>
    <w:p w14:paraId="1FE7508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资产租赁合同</w:t>
      </w:r>
    </w:p>
    <w:p w14:paraId="63810D9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rPr>
      </w:pPr>
    </w:p>
    <w:p w14:paraId="1150CA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z w:val="32"/>
          <w:szCs w:val="32"/>
        </w:rPr>
        <w:t>出租方</w:t>
      </w:r>
      <w:r>
        <w:rPr>
          <w:rFonts w:hint="eastAsia" w:ascii="仿宋" w:hAnsi="仿宋" w:eastAsia="仿宋" w:cs="仿宋"/>
          <w:sz w:val="32"/>
          <w:szCs w:val="32"/>
          <w:lang w:eastAsia="zh-CN"/>
        </w:rPr>
        <w:t>）：</w:t>
      </w:r>
      <w:r>
        <w:rPr>
          <w:rFonts w:hint="eastAsia" w:ascii="仿宋" w:hAnsi="仿宋" w:eastAsia="仿宋" w:cs="仿宋"/>
          <w:sz w:val="32"/>
          <w:szCs w:val="32"/>
        </w:rPr>
        <w:t>江油博飞文化旅游开发集团有限公司</w:t>
      </w:r>
    </w:p>
    <w:p w14:paraId="2A6605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联系方式：0816-3226392</w:t>
      </w:r>
    </w:p>
    <w:p w14:paraId="27DF95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lang w:eastAsia="zh-CN"/>
        </w:rPr>
        <w:t>（</w:t>
      </w:r>
      <w:r>
        <w:rPr>
          <w:rFonts w:hint="eastAsia" w:ascii="仿宋" w:hAnsi="仿宋" w:eastAsia="仿宋" w:cs="仿宋"/>
          <w:sz w:val="32"/>
          <w:szCs w:val="32"/>
        </w:rPr>
        <w:t>承租方</w:t>
      </w:r>
      <w:r>
        <w:rPr>
          <w:rFonts w:hint="eastAsia" w:ascii="仿宋" w:hAnsi="仿宋" w:eastAsia="仿宋" w:cs="仿宋"/>
          <w:sz w:val="32"/>
          <w:szCs w:val="32"/>
          <w:lang w:eastAsia="zh-CN"/>
        </w:rPr>
        <w:t>）：</w:t>
      </w:r>
    </w:p>
    <w:p w14:paraId="41A6D7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身份证号：</w:t>
      </w:r>
    </w:p>
    <w:p w14:paraId="4BB23A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联系方式：</w:t>
      </w:r>
    </w:p>
    <w:p w14:paraId="71A3DD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3FA3BD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甲、乙双方就乙方承租甲方可依法出租的房屋事宜，根据《</w:t>
      </w:r>
      <w:r>
        <w:rPr>
          <w:rFonts w:hint="eastAsia" w:ascii="仿宋" w:hAnsi="仿宋" w:eastAsia="仿宋" w:cs="仿宋"/>
          <w:sz w:val="32"/>
          <w:szCs w:val="32"/>
          <w:lang w:eastAsia="zh-CN"/>
        </w:rPr>
        <w:t>中华人民共和国民法典</w:t>
      </w:r>
      <w:r>
        <w:rPr>
          <w:rFonts w:hint="eastAsia" w:ascii="仿宋" w:hAnsi="仿宋" w:eastAsia="仿宋" w:cs="仿宋"/>
          <w:sz w:val="32"/>
          <w:szCs w:val="32"/>
        </w:rPr>
        <w:t>》的有关规定，在平等、自愿、公平和诚实信用的 基础上，经充分协商一致，就下列场地的租赁达成如下协议。</w:t>
      </w:r>
    </w:p>
    <w:p w14:paraId="190CF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一、租赁标的</w:t>
      </w:r>
    </w:p>
    <w:p w14:paraId="4D83D2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甲方同意将位于江油市方水镇原八一农贸市场</w:t>
      </w:r>
      <w:r>
        <w:rPr>
          <w:rFonts w:hint="eastAsia" w:ascii="仿宋" w:hAnsi="仿宋" w:eastAsia="仿宋" w:cs="仿宋"/>
          <w:sz w:val="32"/>
          <w:szCs w:val="32"/>
          <w:lang w:eastAsia="zh-CN"/>
        </w:rPr>
        <w:t>（</w:t>
      </w:r>
      <w:r>
        <w:rPr>
          <w:rFonts w:hint="eastAsia" w:ascii="仿宋" w:hAnsi="仿宋" w:eastAsia="仿宋" w:cs="仿宋"/>
          <w:sz w:val="32"/>
          <w:szCs w:val="32"/>
        </w:rPr>
        <w:t>以下简称“该场 地</w:t>
      </w:r>
      <w:r>
        <w:rPr>
          <w:rFonts w:hint="eastAsia" w:ascii="仿宋" w:hAnsi="仿宋" w:eastAsia="仿宋" w:cs="仿宋"/>
          <w:sz w:val="32"/>
          <w:szCs w:val="32"/>
          <w:lang w:eastAsia="zh-CN"/>
        </w:rPr>
        <w:t>”）</w:t>
      </w:r>
      <w:r>
        <w:rPr>
          <w:rFonts w:hint="eastAsia" w:ascii="仿宋" w:hAnsi="仿宋" w:eastAsia="仿宋" w:cs="仿宋"/>
          <w:sz w:val="32"/>
          <w:szCs w:val="32"/>
        </w:rPr>
        <w:t>在现状下租赁给乙方作为乡镇集市场所使用。</w:t>
      </w:r>
    </w:p>
    <w:p w14:paraId="2EB544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租赁期限</w:t>
      </w:r>
    </w:p>
    <w:p w14:paraId="2BCFE0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2.1 租赁期为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2026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日 至 2029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p w14:paraId="36458D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2.2 租赁期满，甲方有权收回该场地，乙方应如期交还。</w:t>
      </w:r>
    </w:p>
    <w:p w14:paraId="2B9912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租金、押金及支付方式</w:t>
      </w:r>
    </w:p>
    <w:p w14:paraId="20DF8D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甲乙双方议定年租金        元</w:t>
      </w:r>
      <w:r>
        <w:rPr>
          <w:rFonts w:hint="eastAsia" w:ascii="仿宋" w:hAnsi="仿宋" w:eastAsia="仿宋" w:cs="仿宋"/>
          <w:sz w:val="32"/>
          <w:szCs w:val="32"/>
          <w:lang w:eastAsia="zh-CN"/>
        </w:rPr>
        <w:t>（</w:t>
      </w:r>
      <w:r>
        <w:rPr>
          <w:rFonts w:hint="eastAsia" w:ascii="仿宋" w:hAnsi="仿宋" w:eastAsia="仿宋" w:cs="仿宋"/>
          <w:sz w:val="32"/>
          <w:szCs w:val="32"/>
        </w:rPr>
        <w:t xml:space="preserve">大写：                </w:t>
      </w:r>
      <w:r>
        <w:rPr>
          <w:rFonts w:hint="eastAsia" w:ascii="仿宋" w:hAnsi="仿宋" w:eastAsia="仿宋" w:cs="仿宋"/>
          <w:sz w:val="32"/>
          <w:szCs w:val="32"/>
          <w:lang w:eastAsia="zh-CN"/>
        </w:rPr>
        <w:t>），</w:t>
      </w:r>
      <w:r>
        <w:rPr>
          <w:rFonts w:hint="eastAsia" w:ascii="仿宋" w:hAnsi="仿宋" w:eastAsia="仿宋" w:cs="仿宋"/>
          <w:sz w:val="32"/>
          <w:szCs w:val="32"/>
        </w:rPr>
        <w:t xml:space="preserve">  年租金从合同续签日按租金总额3%递增计取，租金的支付时间为甲方交付租赁房屋前1个工作日内。押金</w:t>
      </w:r>
      <w:r>
        <w:rPr>
          <w:rFonts w:hint="eastAsia" w:ascii="仿宋" w:hAnsi="仿宋" w:eastAsia="仿宋" w:cs="仿宋"/>
          <w:sz w:val="32"/>
          <w:szCs w:val="32"/>
          <w:lang w:eastAsia="zh-CN"/>
        </w:rPr>
        <w:t>（</w:t>
      </w:r>
      <w:r>
        <w:rPr>
          <w:rFonts w:hint="eastAsia" w:ascii="仿宋" w:hAnsi="仿宋" w:eastAsia="仿宋" w:cs="仿宋"/>
          <w:sz w:val="32"/>
          <w:szCs w:val="32"/>
        </w:rPr>
        <w:t>履约保证金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000元</w:t>
      </w:r>
      <w:r>
        <w:rPr>
          <w:rFonts w:hint="eastAsia" w:ascii="仿宋" w:hAnsi="仿宋" w:eastAsia="仿宋" w:cs="仿宋"/>
          <w:sz w:val="32"/>
          <w:szCs w:val="32"/>
          <w:lang w:eastAsia="zh-CN"/>
        </w:rPr>
        <w:t>（</w:t>
      </w:r>
      <w:r>
        <w:rPr>
          <w:rFonts w:hint="eastAsia" w:ascii="仿宋" w:hAnsi="仿宋" w:eastAsia="仿宋" w:cs="仿宋"/>
          <w:sz w:val="32"/>
          <w:szCs w:val="32"/>
        </w:rPr>
        <w:t xml:space="preserve">大写： </w:t>
      </w:r>
      <w:r>
        <w:rPr>
          <w:rFonts w:hint="eastAsia" w:ascii="仿宋" w:hAnsi="仿宋" w:eastAsia="仿宋" w:cs="仿宋"/>
          <w:sz w:val="32"/>
          <w:szCs w:val="32"/>
          <w:lang w:val="en-US" w:eastAsia="zh-CN"/>
        </w:rPr>
        <w:t>叁</w:t>
      </w:r>
      <w:r>
        <w:rPr>
          <w:rFonts w:hint="eastAsia" w:ascii="仿宋" w:hAnsi="仿宋" w:eastAsia="仿宋" w:cs="仿宋"/>
          <w:sz w:val="32"/>
          <w:szCs w:val="32"/>
        </w:rPr>
        <w:t>仟元整</w:t>
      </w:r>
      <w:r>
        <w:rPr>
          <w:rFonts w:hint="eastAsia" w:ascii="仿宋" w:hAnsi="仿宋" w:eastAsia="仿宋" w:cs="仿宋"/>
          <w:sz w:val="32"/>
          <w:szCs w:val="32"/>
          <w:lang w:eastAsia="zh-CN"/>
        </w:rPr>
        <w:t>）（</w:t>
      </w:r>
      <w:r>
        <w:rPr>
          <w:rFonts w:hint="eastAsia" w:ascii="仿宋" w:hAnsi="仿宋" w:eastAsia="仿宋" w:cs="仿宋"/>
          <w:sz w:val="32"/>
          <w:szCs w:val="32"/>
        </w:rPr>
        <w:t>若续签，则原押金继续为该合同使用，直至到期后按合同</w:t>
      </w:r>
      <w:r>
        <w:rPr>
          <w:rFonts w:hint="eastAsia" w:ascii="仿宋" w:hAnsi="仿宋" w:eastAsia="仿宋" w:cs="仿宋"/>
          <w:sz w:val="32"/>
          <w:szCs w:val="32"/>
          <w:lang w:val="en-US" w:eastAsia="zh-CN"/>
        </w:rPr>
        <w:t>无息</w:t>
      </w:r>
      <w:r>
        <w:rPr>
          <w:rFonts w:hint="eastAsia" w:ascii="仿宋" w:hAnsi="仿宋" w:eastAsia="仿宋" w:cs="仿宋"/>
          <w:sz w:val="32"/>
          <w:szCs w:val="32"/>
        </w:rPr>
        <w:t>退还</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9514A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付款方式：乙方通过银行转账至甲方账户</w:t>
      </w:r>
      <w:r>
        <w:rPr>
          <w:rFonts w:hint="eastAsia" w:ascii="仿宋" w:hAnsi="仿宋" w:eastAsia="仿宋" w:cs="仿宋"/>
          <w:sz w:val="32"/>
          <w:szCs w:val="32"/>
          <w:lang w:eastAsia="zh-CN"/>
        </w:rPr>
        <w:t>（</w:t>
      </w:r>
      <w:r>
        <w:rPr>
          <w:rFonts w:hint="eastAsia" w:ascii="仿宋" w:hAnsi="仿宋" w:eastAsia="仿宋" w:cs="仿宋"/>
          <w:sz w:val="32"/>
          <w:szCs w:val="32"/>
        </w:rPr>
        <w:t>户名：江油博飞文化旅游开发集团有限公司；开户行：中国农业银行股份有限公司江油市支行；账号：22248101040021485</w:t>
      </w:r>
      <w:r>
        <w:rPr>
          <w:rFonts w:hint="eastAsia" w:ascii="仿宋" w:hAnsi="仿宋" w:eastAsia="仿宋" w:cs="仿宋"/>
          <w:sz w:val="32"/>
          <w:szCs w:val="32"/>
          <w:lang w:eastAsia="zh-CN"/>
        </w:rPr>
        <w:t>）</w:t>
      </w:r>
      <w:r>
        <w:rPr>
          <w:rFonts w:hint="eastAsia" w:ascii="仿宋" w:hAnsi="仿宋" w:eastAsia="仿宋" w:cs="仿宋"/>
          <w:sz w:val="32"/>
          <w:szCs w:val="32"/>
        </w:rPr>
        <w:t>。</w:t>
      </w:r>
    </w:p>
    <w:p w14:paraId="5681E7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甲方权利义务</w:t>
      </w:r>
    </w:p>
    <w:p w14:paraId="5D221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4.1甲方按照合同约定给乙方交付出租用房。</w:t>
      </w:r>
    </w:p>
    <w:p w14:paraId="58699B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4.2在本合同期限内，甲方抵押、转让该场地，不影响乙方使用的</w:t>
      </w:r>
      <w:r>
        <w:rPr>
          <w:rFonts w:hint="eastAsia" w:ascii="仿宋" w:hAnsi="仿宋" w:eastAsia="仿宋" w:cs="仿宋"/>
          <w:sz w:val="32"/>
          <w:szCs w:val="32"/>
          <w:lang w:eastAsia="zh-CN"/>
        </w:rPr>
        <w:t>，</w:t>
      </w:r>
      <w:r>
        <w:rPr>
          <w:rFonts w:hint="eastAsia" w:ascii="仿宋" w:hAnsi="仿宋" w:eastAsia="仿宋" w:cs="仿宋"/>
          <w:sz w:val="32"/>
          <w:szCs w:val="32"/>
        </w:rPr>
        <w:t>乙方不得干预。</w:t>
      </w:r>
    </w:p>
    <w:p w14:paraId="574829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4.3甲方对该场地有权安排工作人员进行维修、检查、合理改建， 且紧急情况下，甲方不受事先通知限制。</w:t>
      </w:r>
    </w:p>
    <w:p w14:paraId="1EB15D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4.4因政府行为或城市规划需对该场地建设、改造、拍卖、处置的</w:t>
      </w:r>
      <w:r>
        <w:rPr>
          <w:rFonts w:hint="eastAsia" w:ascii="仿宋" w:hAnsi="仿宋" w:eastAsia="仿宋" w:cs="仿宋"/>
          <w:sz w:val="32"/>
          <w:szCs w:val="32"/>
          <w:lang w:eastAsia="zh-CN"/>
        </w:rPr>
        <w:t>，</w:t>
      </w:r>
      <w:r>
        <w:rPr>
          <w:rFonts w:hint="eastAsia" w:ascii="仿宋" w:hAnsi="仿宋" w:eastAsia="仿宋" w:cs="仿宋"/>
          <w:sz w:val="32"/>
          <w:szCs w:val="32"/>
        </w:rPr>
        <w:t>在启动征收、拆除、拍卖、处置该房屋前</w:t>
      </w:r>
      <w:r>
        <w:rPr>
          <w:rFonts w:hint="eastAsia" w:ascii="仿宋" w:hAnsi="仿宋" w:eastAsia="仿宋" w:cs="仿宋"/>
          <w:sz w:val="32"/>
          <w:szCs w:val="32"/>
          <w:lang w:eastAsia="zh-CN"/>
        </w:rPr>
        <w:t>（</w:t>
      </w:r>
      <w:r>
        <w:rPr>
          <w:rFonts w:hint="eastAsia" w:ascii="仿宋" w:hAnsi="仿宋" w:eastAsia="仿宋" w:cs="仿宋"/>
          <w:sz w:val="32"/>
          <w:szCs w:val="32"/>
        </w:rPr>
        <w:t>以甲方书面通知的时间为准</w:t>
      </w:r>
      <w:r>
        <w:rPr>
          <w:rFonts w:hint="eastAsia" w:ascii="仿宋" w:hAnsi="仿宋" w:eastAsia="仿宋" w:cs="仿宋"/>
          <w:sz w:val="32"/>
          <w:szCs w:val="32"/>
          <w:lang w:eastAsia="zh-CN"/>
        </w:rPr>
        <w:t>），</w:t>
      </w:r>
      <w:r>
        <w:rPr>
          <w:rFonts w:hint="eastAsia" w:ascii="仿宋" w:hAnsi="仿宋" w:eastAsia="仿宋" w:cs="仿宋"/>
          <w:sz w:val="32"/>
          <w:szCs w:val="32"/>
        </w:rPr>
        <w:t>合同自动终止，甲方不承担由此给乙方造成的任何损失，并不 予进行任何补偿，甲方返还乙方当年已缴纳但尚未实际履行合同的租 金和保证金</w:t>
      </w:r>
      <w:r>
        <w:rPr>
          <w:rFonts w:hint="eastAsia" w:ascii="仿宋" w:hAnsi="仿宋" w:eastAsia="仿宋" w:cs="仿宋"/>
          <w:sz w:val="32"/>
          <w:szCs w:val="32"/>
          <w:lang w:eastAsia="zh-CN"/>
        </w:rPr>
        <w:t>（</w:t>
      </w:r>
      <w:r>
        <w:rPr>
          <w:rFonts w:hint="eastAsia" w:ascii="仿宋" w:hAnsi="仿宋" w:eastAsia="仿宋" w:cs="仿宋"/>
          <w:sz w:val="32"/>
          <w:szCs w:val="32"/>
        </w:rPr>
        <w:t>不计利息</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4992F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乙方权利义务</w:t>
      </w:r>
    </w:p>
    <w:p w14:paraId="1873A0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5.1乙方应按合同的约定，按时支付租金及其它各项费用。</w:t>
      </w:r>
    </w:p>
    <w:p w14:paraId="0D04D8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5.2 乙方须以自己的名义开展经营活动，不得冒用甲方的名义从事任何活动。合法使用房屋，须按城管的规定进行经营，不得挤占公共区域。不得从事违法活动，严格控制现场内扬尘、噪声、废水、垃圾处理等各项环境影响因素，并控制在法定的要求范围内，不得对周边居民、单位以及社会人员和社会环境产生恶劣影响，否则相应后果由乙方全部承担且甲方有权单方面解除合同。合同期内，乙方若需变更本合同第一条约定的经营项目开展经营活动的，须书面通知甲方且取得甲方的书面同意。</w:t>
      </w:r>
    </w:p>
    <w:p w14:paraId="7D5968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5.3乙方若对出租用房装修和装饰应以不损坏出租用房的整体结 构和设施为原则，并事先征得甲方同意和书面报经甲方备案。未经甲 方同意或相关部门审批通过不得增设和改、扩建。无论任何原因导致 本合同解除、终止后，甲方对乙方在出租用房的装饰、装修、搭建及 其他损失不作任何补偿，乙方对此不持异议。</w:t>
      </w:r>
    </w:p>
    <w:p w14:paraId="755D1B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5.4 乙方必须遵守用水、用电、用气、消防安全和安全生产等有关制度，负责维护该场地及注意自身人身安全，接受消防对装饰装修的验收和日常经营消防安全检查，并按照规定配置自用消防器材。乙方因违反前述规定造成事故的，除赔偿由此给甲方和其他人造成的一切经济损失外，还应承担其他相关法律责任。承租期内因被盗、火灾</w:t>
      </w:r>
      <w:r>
        <w:rPr>
          <w:rFonts w:hint="eastAsia" w:ascii="仿宋" w:hAnsi="仿宋" w:eastAsia="仿宋" w:cs="仿宋"/>
          <w:sz w:val="32"/>
          <w:szCs w:val="32"/>
          <w:lang w:eastAsia="zh-CN"/>
        </w:rPr>
        <w:t>、</w:t>
      </w:r>
      <w:r>
        <w:rPr>
          <w:rFonts w:hint="eastAsia" w:ascii="仿宋" w:hAnsi="仿宋" w:eastAsia="仿宋" w:cs="仿宋"/>
          <w:sz w:val="32"/>
          <w:szCs w:val="32"/>
        </w:rPr>
        <w:t>水电气等安全事故给出租用房和人身及周围造成损害的，由乙方全部 负责 。</w:t>
      </w:r>
    </w:p>
    <w:p w14:paraId="5E1FE8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5.5出租房屋交付之日起，使用该地所发生的全部费用，包括燃气 费、清洁费、水电费、室内设施的维修等杂费均由乙方承担并支付。 如果发生有关部门征收本合同中未列出项目但与该房屋租赁使用有关 的费用，由乙方承担。</w:t>
      </w:r>
    </w:p>
    <w:p w14:paraId="2582FE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5.6合同期满，乙方应保证将出租用房退还给甲方时完好并能够正 常使用。乙方在未违反本合同义务的前提下，通过甲方招租或竞租方 式，在同等条件下有优先续租该出租房屋的权利。如要求续租，应在 本合同期满前1个月向甲方提出申请</w:t>
      </w:r>
      <w:r>
        <w:rPr>
          <w:rFonts w:hint="eastAsia" w:ascii="仿宋" w:hAnsi="仿宋" w:eastAsia="仿宋" w:cs="仿宋"/>
          <w:sz w:val="32"/>
          <w:szCs w:val="32"/>
          <w:lang w:eastAsia="zh-CN"/>
        </w:rPr>
        <w:t>（</w:t>
      </w:r>
      <w:r>
        <w:rPr>
          <w:rFonts w:hint="eastAsia" w:ascii="仿宋" w:hAnsi="仿宋" w:eastAsia="仿宋" w:cs="仿宋"/>
          <w:sz w:val="32"/>
          <w:szCs w:val="32"/>
        </w:rPr>
        <w:t>未按本条规定提出申请的，乙方不再享有优先租赁权</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9F6AB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六 、转租</w:t>
      </w:r>
    </w:p>
    <w:p w14:paraId="2BF285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本合同有效期内，未经甲方同意乙方不得转租。</w:t>
      </w:r>
    </w:p>
    <w:p w14:paraId="035F54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七、本合同一式两份，双方各执一份，经甲乙双方签字盖章生效</w:t>
      </w:r>
      <w:r>
        <w:rPr>
          <w:rFonts w:hint="eastAsia" w:ascii="仿宋" w:hAnsi="仿宋" w:eastAsia="仿宋" w:cs="仿宋"/>
          <w:sz w:val="32"/>
          <w:szCs w:val="32"/>
          <w:lang w:eastAsia="zh-CN"/>
        </w:rPr>
        <w:t>。</w:t>
      </w:r>
    </w:p>
    <w:p w14:paraId="1C231B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1F9224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甲 方 ：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乙方</w:t>
      </w:r>
      <w:r>
        <w:rPr>
          <w:rFonts w:hint="eastAsia" w:ascii="仿宋" w:hAnsi="仿宋" w:eastAsia="仿宋" w:cs="仿宋"/>
          <w:sz w:val="32"/>
          <w:szCs w:val="32"/>
          <w:lang w:eastAsia="zh-CN"/>
        </w:rPr>
        <w:t>（</w:t>
      </w:r>
      <w:r>
        <w:rPr>
          <w:rFonts w:hint="eastAsia" w:ascii="仿宋" w:hAnsi="仿宋" w:eastAsia="仿宋" w:cs="仿宋"/>
          <w:sz w:val="32"/>
          <w:szCs w:val="32"/>
        </w:rPr>
        <w:t>签字捺印</w:t>
      </w:r>
      <w:r>
        <w:rPr>
          <w:rFonts w:hint="eastAsia" w:ascii="仿宋" w:hAnsi="仿宋" w:eastAsia="仿宋" w:cs="仿宋"/>
          <w:sz w:val="32"/>
          <w:szCs w:val="32"/>
          <w:lang w:eastAsia="zh-CN"/>
        </w:rPr>
        <w:t>）：</w:t>
      </w:r>
    </w:p>
    <w:p w14:paraId="12296A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法 定 代 表 人 ：                    法定代表人：</w:t>
      </w:r>
    </w:p>
    <w:p w14:paraId="42029B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签 订 时 间 ：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签 订 时 间 ：   </w:t>
      </w:r>
    </w:p>
    <w:p w14:paraId="538E088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DF7829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C9C59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签订地点：江油博飞文化旅游开发集团有限公司投资发展部205室</w:t>
      </w:r>
    </w:p>
    <w:p w14:paraId="49ABA0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C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2026-05-13T02:55:57Z</dcterms:created>
  <dc:creator>Administrator</dc:creator>
  <cp:lastModifiedBy>一路向前</cp:lastModifiedBy>
  <dcterms:modified xsi:type="dcterms:W3CDTF">2026-05-13T02:57:00Z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eyJoZGlkIjoiM2EyMWU4Yjk0ODIzNThhYTJhMjhjZTFjNGVhYTYzNWYiLCJ1c2VySWQiOiI1MjQxODk4MTQifQ==</vt:lpwstr>
  </property>
  <property fmtid="{D5CDD505-2E9C-101B-9397-08002B2CF9AE}" pid="4" name="ICV">
    <vt:lpwstr>01D169D1C0D54A379142C30DD953FF30_12</vt:lpwstr>
  </property>
</Properties>
</file>